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6891" w14:textId="77777777" w:rsidR="00997659" w:rsidRPr="00997659" w:rsidRDefault="00997659" w:rsidP="00997659">
      <w:pPr>
        <w:spacing w:after="420" w:line="960" w:lineRule="atLeast"/>
        <w:outlineLvl w:val="1"/>
        <w:rPr>
          <w:rFonts w:ascii="Ubuntu" w:eastAsia="Times New Roman" w:hAnsi="Ubuntu" w:cs="Times New Roman"/>
          <w:kern w:val="0"/>
          <w:sz w:val="84"/>
          <w:szCs w:val="84"/>
          <w:lang w:eastAsia="ru-RU"/>
          <w14:ligatures w14:val="none"/>
        </w:rPr>
      </w:pPr>
      <w:r w:rsidRPr="00997659">
        <w:rPr>
          <w:rFonts w:ascii="Ubuntu" w:eastAsia="Times New Roman" w:hAnsi="Ubuntu" w:cs="Times New Roman"/>
          <w:kern w:val="0"/>
          <w:sz w:val="84"/>
          <w:szCs w:val="84"/>
          <w:lang w:eastAsia="ru-RU"/>
          <w14:ligatures w14:val="none"/>
        </w:rPr>
        <w:t>Оферта</w:t>
      </w:r>
    </w:p>
    <w:p w14:paraId="2A464F8E" w14:textId="4921EEE1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Настоящая Оферта — адресованное неопределенному кругу лиц приглашение </w:t>
      </w:r>
      <w:r w:rsidRPr="00997659">
        <w:rPr>
          <w:rFonts w:ascii="Times New Roman" w:eastAsia="Times New Roman" w:hAnsi="Times New Roman" w:cs="Times New Roman"/>
          <w:b/>
          <w:bCs/>
          <w:color w:val="8E8E8E"/>
          <w:kern w:val="0"/>
          <w:sz w:val="30"/>
          <w:szCs w:val="30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bCs/>
          <w:color w:val="8E8E8E"/>
          <w:kern w:val="0"/>
          <w:sz w:val="30"/>
          <w:szCs w:val="30"/>
          <w:lang w:eastAsia="ru-RU"/>
          <w14:ligatures w14:val="none"/>
        </w:rPr>
        <w:t xml:space="preserve">ИП Нигматуллин Тагир </w:t>
      </w:r>
      <w:proofErr w:type="spellStart"/>
      <w:r>
        <w:rPr>
          <w:rFonts w:ascii="Times New Roman" w:eastAsia="Times New Roman" w:hAnsi="Times New Roman" w:cs="Times New Roman"/>
          <w:b/>
          <w:bCs/>
          <w:color w:val="8E8E8E"/>
          <w:kern w:val="0"/>
          <w:sz w:val="30"/>
          <w:szCs w:val="30"/>
          <w:lang w:eastAsia="ru-RU"/>
          <w14:ligatures w14:val="none"/>
        </w:rPr>
        <w:t>Фидаилевич</w:t>
      </w:r>
      <w:proofErr w:type="spellEnd"/>
      <w:r w:rsidRPr="00997659">
        <w:rPr>
          <w:rFonts w:ascii="Times New Roman" w:eastAsia="Times New Roman" w:hAnsi="Times New Roman" w:cs="Times New Roman"/>
          <w:b/>
          <w:bCs/>
          <w:color w:val="8E8E8E"/>
          <w:kern w:val="0"/>
          <w:sz w:val="30"/>
          <w:szCs w:val="30"/>
          <w:lang w:eastAsia="ru-RU"/>
          <w14:ligatures w14:val="none"/>
        </w:rPr>
        <w:t>)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, (далее “Продавец”), сделать Заказ и заключить договор купли-продажи Товара в соответствии с п. 1 ст. 437 Гражданского кодекса Российской Федерации.</w:t>
      </w:r>
    </w:p>
    <w:p w14:paraId="6666BBFF" w14:textId="77777777" w:rsidR="00997659" w:rsidRPr="00997659" w:rsidRDefault="00997659" w:rsidP="00997659">
      <w:pPr>
        <w:spacing w:after="180" w:line="480" w:lineRule="atLeast"/>
        <w:outlineLvl w:val="4"/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</w:pPr>
      <w:r w:rsidRPr="00997659"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  <w:t>1. Термины и определения</w:t>
      </w:r>
    </w:p>
    <w:p w14:paraId="0E47156F" w14:textId="57180FE9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Оферта — публичное предложение Продавца, адресованное неопределенному кругу лиц, заключить с Продавцом договор купли-продажи товара дистанционным способом (далее — «Договор») на условиях, содержащихся в настоящей Оферте.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Заказ — позиции, указанные Покупателем из ассортимента Товара, предложенного к продаже на Сайте.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Товар — товар, услуга, реализуемые Продавцом на Сайте.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Сайт — </w:t>
      </w:r>
      <w:r w:rsidRPr="00997659">
        <w:rPr>
          <w:rFonts w:ascii="Times New Roman" w:eastAsia="Times New Roman" w:hAnsi="Times New Roman" w:cs="Times New Roman"/>
          <w:b/>
          <w:bCs/>
          <w:color w:val="8E8E8E"/>
          <w:kern w:val="0"/>
          <w:sz w:val="30"/>
          <w:szCs w:val="30"/>
          <w:lang w:eastAsia="ru-RU"/>
          <w14:ligatures w14:val="none"/>
        </w:rPr>
        <w:t>(</w:t>
      </w:r>
      <w:proofErr w:type="spellStart"/>
      <w:r w:rsidRPr="00997659">
        <w:rPr>
          <w:rFonts w:ascii="Times New Roman" w:eastAsia="Times New Roman" w:hAnsi="Times New Roman" w:cs="Times New Roman"/>
          <w:b/>
          <w:bCs/>
          <w:color w:val="8E8E8E"/>
          <w:kern w:val="0"/>
          <w:sz w:val="30"/>
          <w:szCs w:val="30"/>
          <w:lang w:eastAsia="ru-RU"/>
          <w14:ligatures w14:val="none"/>
        </w:rPr>
        <w:t>https</w:t>
      </w:r>
      <w:proofErr w:type="spellEnd"/>
      <w:r w:rsidRPr="00997659">
        <w:rPr>
          <w:rFonts w:ascii="Times New Roman" w:eastAsia="Times New Roman" w:hAnsi="Times New Roman" w:cs="Times New Roman"/>
          <w:b/>
          <w:bCs/>
          <w:color w:val="8E8E8E"/>
          <w:kern w:val="0"/>
          <w:sz w:val="30"/>
          <w:szCs w:val="30"/>
          <w:lang w:eastAsia="ru-RU"/>
          <w14:ligatures w14:val="none"/>
        </w:rPr>
        <w:t>://jsprostore.ru)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Покупатель — физическое лицо, оформившее Заказ на Сайте.</w:t>
      </w:r>
    </w:p>
    <w:p w14:paraId="580DF719" w14:textId="77777777" w:rsidR="00997659" w:rsidRPr="00997659" w:rsidRDefault="00997659" w:rsidP="00997659">
      <w:pPr>
        <w:spacing w:after="180" w:line="480" w:lineRule="atLeast"/>
        <w:outlineLvl w:val="4"/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</w:pPr>
      <w:r w:rsidRPr="00997659"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  <w:t>2. Общие положения</w:t>
      </w:r>
    </w:p>
    <w:p w14:paraId="2ACD67A1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2.1. Заказ Покупателем Товара, размещенного </w:t>
      </w:r>
      <w:proofErr w:type="gramStart"/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на Сайте</w:t>
      </w:r>
      <w:proofErr w:type="gramEnd"/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означает, что Покупатель согласен со всеми условиями настоящей Оферты.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2.2. Продавец имеет право вносить изменения в Оферту без уведомления Покупателя.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2.3. Срок действия Оферты не ограничен.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2.4. На Сайте Продавец предоставляет Покупателю полную и достоверную информацию о Товаре, включая информацию об основных потребительских свойствах Товара, месте изготовления, а также информацию о гарантийном сроке и сроке годности Товара.</w:t>
      </w:r>
    </w:p>
    <w:p w14:paraId="250D5465" w14:textId="77777777" w:rsidR="00997659" w:rsidRPr="00997659" w:rsidRDefault="00997659" w:rsidP="00997659">
      <w:pPr>
        <w:spacing w:after="180" w:line="480" w:lineRule="atLeast"/>
        <w:outlineLvl w:val="4"/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</w:pPr>
      <w:r w:rsidRPr="00997659"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  <w:t>3. Цена товара</w:t>
      </w:r>
    </w:p>
    <w:p w14:paraId="0B6B766B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3.1. Цена на каждую позицию Товара указана на Сайте.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3.2. Продавец имеет право в одностороннем порядке изменить цену на любую позицию Товара.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lastRenderedPageBreak/>
        <w:t>3.3. Изменение Продавцом цены на оплаченный Покупателем Товар не допускается.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3.4. Продавец указывает стоимость и условия доставки Товара на Сайте.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3.5. Обязательства Покупателя по оплате Товара считаются исполненными с момента поступления денег на счет Продавца.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3.6. Расчеты между Продавцом и Покупателем за Товар производятся способами, указанными на Сайте.</w:t>
      </w:r>
    </w:p>
    <w:p w14:paraId="34AAA48A" w14:textId="77777777" w:rsidR="00997659" w:rsidRPr="00997659" w:rsidRDefault="00997659" w:rsidP="00997659">
      <w:pPr>
        <w:spacing w:after="180" w:line="480" w:lineRule="atLeast"/>
        <w:outlineLvl w:val="4"/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</w:pPr>
      <w:r w:rsidRPr="00997659"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  <w:t>4. Оформление заказа</w:t>
      </w:r>
    </w:p>
    <w:p w14:paraId="1177086B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4.1. Заказ Товара осуществляется Покупателем на Сайте.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4.2. Наименование, количество, ассортимент, артикул, цена выбранного Покупателем Товара указываются в корзине Покупателя.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4.3. Продавец не несет ответственность за содержание и достоверность информации, предоставленной Покупателем при оформлении Заказа.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4.4. Покупатель несет ответственность за достоверность предоставленной информации при оформлении Заказа.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4.5. Договор купли-продажи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или другого документа, подтверждающего оплату Товара.</w:t>
      </w:r>
    </w:p>
    <w:p w14:paraId="1E8AB2E3" w14:textId="77777777" w:rsidR="00997659" w:rsidRPr="00997659" w:rsidRDefault="00997659" w:rsidP="00997659">
      <w:pPr>
        <w:spacing w:after="180" w:line="480" w:lineRule="atLeast"/>
        <w:outlineLvl w:val="4"/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</w:pPr>
      <w:r w:rsidRPr="00997659"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  <w:t>5. Доставка и передача товара покупателю</w:t>
      </w:r>
    </w:p>
    <w:p w14:paraId="49FD62EA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5.1. Продавец оказывает Покупателю услуги по доставке Товара одним из способов, указанных на Сайте.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5.2. Если Договор купли-продажи Товара заключен с условием о доставке Товара Покупателю, Продавец обязан в установленный Договором срок доставить Товар в место, указанное Покупателем.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5.3. Место доставки Товара Покупатель указывает при оформлении Заказа.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5.5. Доставленный Товар передается Покупателю, а при отсутствии Покупателя — любому лицу, предъявившему квитанцию или другой документ, подтверждающий заключение Договора или оформление доставки Товара.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 xml:space="preserve">5.7. Информация о Товаре доводится до сведения Покупателя в технической документации, прилагаемой к Товару, на этикетках, путем 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lastRenderedPageBreak/>
        <w:t>нанесения маркировки или другим способом, принятым для отдельных видов товаров.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5.8. Сведения об обязательном подтверждении соответствия Товара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14:paraId="18C88A8B" w14:textId="77777777" w:rsidR="00997659" w:rsidRPr="00997659" w:rsidRDefault="00997659" w:rsidP="00997659">
      <w:pPr>
        <w:spacing w:after="180" w:line="480" w:lineRule="atLeast"/>
        <w:outlineLvl w:val="4"/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</w:pPr>
      <w:r w:rsidRPr="00997659">
        <w:rPr>
          <w:rFonts w:ascii="Ubuntu" w:eastAsia="Times New Roman" w:hAnsi="Ubuntu" w:cs="Times New Roman"/>
          <w:kern w:val="0"/>
          <w:sz w:val="36"/>
          <w:szCs w:val="36"/>
          <w:lang w:eastAsia="ru-RU"/>
          <w14:ligatures w14:val="none"/>
        </w:rPr>
        <w:t>6. Реквизиты продавца</w:t>
      </w:r>
    </w:p>
    <w:p w14:paraId="20536085" w14:textId="77777777" w:rsid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Продавец: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JSPROSTORE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RU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Название организации, ИП: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Нигматуллин Тагир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Фидаилевич</w:t>
      </w:r>
      <w:proofErr w:type="spellEnd"/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</w:r>
      <w:proofErr w:type="gramStart"/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Телефон: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+</w:t>
      </w:r>
      <w:proofErr w:type="gramEnd"/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Адрес: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Республика Татарстан, Казань, Спартаковская 2к1, офис 353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Банковские реквизиты:</w:t>
      </w:r>
    </w:p>
    <w:p w14:paraId="213A7417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Юридический адрес организации</w:t>
      </w:r>
    </w:p>
    <w:p w14:paraId="5A844C74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422708, РОССИЯ, РЕСП ТАТАРСТАН, ВЫСОКОГОРСКИЙ Р-Н, С ШАПШИ, УЛ ГАГАРИНА, Д 14,</w:t>
      </w:r>
    </w:p>
    <w:p w14:paraId="2075DD87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ИНН</w:t>
      </w:r>
    </w:p>
    <w:p w14:paraId="64C04049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161604535509,</w:t>
      </w:r>
    </w:p>
    <w:p w14:paraId="3E6F0BDC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ОГРН</w:t>
      </w:r>
    </w:p>
    <w:p w14:paraId="4526BA82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320169000137817,</w:t>
      </w:r>
    </w:p>
    <w:p w14:paraId="79CDE0EB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Расчетный счет</w:t>
      </w:r>
    </w:p>
    <w:p w14:paraId="6A3A9373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40802810700001717297,</w:t>
      </w:r>
    </w:p>
    <w:p w14:paraId="64379B2F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Банк</w:t>
      </w:r>
    </w:p>
    <w:p w14:paraId="4449564E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АО "ТИНЬКОФФ БАНК",</w:t>
      </w:r>
    </w:p>
    <w:p w14:paraId="4C80CE52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ИНН банка</w:t>
      </w:r>
    </w:p>
    <w:p w14:paraId="0477ED6B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7710140679,</w:t>
      </w:r>
    </w:p>
    <w:p w14:paraId="07DBDC3E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БИК банка</w:t>
      </w:r>
    </w:p>
    <w:p w14:paraId="189CFD1C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044525974,</w:t>
      </w:r>
    </w:p>
    <w:p w14:paraId="59A6D2B1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Корреспондентский счет банка</w:t>
      </w:r>
    </w:p>
    <w:p w14:paraId="6FEDC0FE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30101810145250000974,</w:t>
      </w:r>
    </w:p>
    <w:p w14:paraId="0F11B14F" w14:textId="77777777" w:rsidR="00997659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Юридический адрес банка</w:t>
      </w:r>
    </w:p>
    <w:p w14:paraId="08F8CE46" w14:textId="0C581C05" w:rsidR="00CA479A" w:rsidRPr="00997659" w:rsidRDefault="00997659" w:rsidP="00997659">
      <w:pPr>
        <w:spacing w:line="420" w:lineRule="atLeas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Москва, 127287, ул. Хуторская 2-я, д. 38А, стр. 26</w:t>
      </w:r>
      <w:r w:rsidRPr="0099765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ФИО руководителя: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Нигматуллин Тагир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Фидаилевич</w:t>
      </w:r>
      <w:proofErr w:type="spellEnd"/>
    </w:p>
    <w:sectPr w:rsidR="00CA479A" w:rsidRPr="0099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59"/>
    <w:rsid w:val="000161C9"/>
    <w:rsid w:val="00917B8A"/>
    <w:rsid w:val="00997659"/>
    <w:rsid w:val="00AF1402"/>
    <w:rsid w:val="00CA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7EB53"/>
  <w15:chartTrackingRefBased/>
  <w15:docId w15:val="{4F1BB917-91C8-FF4E-967B-95F52C72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6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99765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65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97659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99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7015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6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756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3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079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59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8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15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624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93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0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62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098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38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09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04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486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46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92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485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 Нигматуллин</dc:creator>
  <cp:keywords/>
  <dc:description/>
  <cp:lastModifiedBy>Тагир Нигматуллин</cp:lastModifiedBy>
  <cp:revision>1</cp:revision>
  <dcterms:created xsi:type="dcterms:W3CDTF">2023-04-25T22:43:00Z</dcterms:created>
  <dcterms:modified xsi:type="dcterms:W3CDTF">2023-04-25T22:53:00Z</dcterms:modified>
</cp:coreProperties>
</file>